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BB9225" w14:textId="4AFC6488" w:rsidR="000F0C78" w:rsidRDefault="000F0C78" w:rsidP="000F0C7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</w:t>
      </w:r>
      <w:r w:rsidR="008C71C9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4878CC" w:rsidRPr="004878CC">
        <w:rPr>
          <w:b/>
          <w:noProof/>
          <w:sz w:val="28"/>
          <w:szCs w:val="28"/>
        </w:rPr>
        <w:t>R3-213424</w:t>
      </w:r>
    </w:p>
    <w:p w14:paraId="7BF6DD02" w14:textId="5059C2FA" w:rsidR="00463675" w:rsidRPr="000F4E43" w:rsidRDefault="00375914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75914">
        <w:rPr>
          <w:rFonts w:ascii="Arial" w:hAnsi="Arial" w:cs="Arial"/>
          <w:b/>
          <w:bCs/>
          <w:sz w:val="24"/>
          <w:szCs w:val="24"/>
        </w:rPr>
        <w:t xml:space="preserve">Online, </w:t>
      </w:r>
      <w:r w:rsidR="00C64DE8" w:rsidRPr="00C64DE8">
        <w:rPr>
          <w:rFonts w:ascii="Arial" w:hAnsi="Arial" w:cs="Arial"/>
          <w:b/>
          <w:bCs/>
          <w:sz w:val="24"/>
          <w:szCs w:val="24"/>
        </w:rPr>
        <w:t>16th August – 26th August 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6411B9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6D20">
        <w:rPr>
          <w:rFonts w:ascii="Arial" w:hAnsi="Arial" w:cs="Arial"/>
          <w:b/>
        </w:rPr>
        <w:t xml:space="preserve">(draft) </w:t>
      </w:r>
      <w:r w:rsidR="00B37601" w:rsidRPr="00B37601">
        <w:rPr>
          <w:rFonts w:ascii="Arial" w:hAnsi="Arial" w:cs="Arial"/>
          <w:b/>
        </w:rPr>
        <w:t xml:space="preserve">LS </w:t>
      </w:r>
      <w:r w:rsidR="00306324">
        <w:rPr>
          <w:rFonts w:ascii="Arial" w:hAnsi="Arial" w:cs="Arial"/>
          <w:b/>
        </w:rPr>
        <w:t xml:space="preserve">Reply </w:t>
      </w:r>
      <w:bookmarkStart w:id="0" w:name="_Hlk78367538"/>
      <w:r w:rsidR="003A7385" w:rsidRPr="003A7385">
        <w:rPr>
          <w:rFonts w:ascii="Arial" w:hAnsi="Arial" w:cs="Arial"/>
          <w:b/>
        </w:rPr>
        <w:t>on</w:t>
      </w:r>
      <w:r w:rsidR="007C22AC" w:rsidRPr="007C22AC">
        <w:rPr>
          <w:rFonts w:ascii="Arial" w:hAnsi="Arial" w:cs="Arial"/>
          <w:b/>
        </w:rPr>
        <w:t xml:space="preserve"> the details of logging forms reported by the </w:t>
      </w:r>
      <w:proofErr w:type="spellStart"/>
      <w:r w:rsidR="007C22AC" w:rsidRPr="007C22AC">
        <w:rPr>
          <w:rFonts w:ascii="Arial" w:hAnsi="Arial" w:cs="Arial"/>
          <w:b/>
        </w:rPr>
        <w:t>gNB</w:t>
      </w:r>
      <w:proofErr w:type="spellEnd"/>
      <w:r w:rsidR="007C22AC" w:rsidRPr="007C22AC">
        <w:rPr>
          <w:rFonts w:ascii="Arial" w:hAnsi="Arial" w:cs="Arial"/>
          <w:b/>
        </w:rPr>
        <w:t xml:space="preserve">-CU-CP, </w:t>
      </w:r>
      <w:proofErr w:type="spellStart"/>
      <w:r w:rsidR="007C22AC" w:rsidRPr="007C22AC">
        <w:rPr>
          <w:rFonts w:ascii="Arial" w:hAnsi="Arial" w:cs="Arial"/>
          <w:b/>
        </w:rPr>
        <w:t>gNB</w:t>
      </w:r>
      <w:proofErr w:type="spellEnd"/>
      <w:r w:rsidR="007C22AC" w:rsidRPr="007C22AC">
        <w:rPr>
          <w:rFonts w:ascii="Arial" w:hAnsi="Arial" w:cs="Arial"/>
          <w:b/>
        </w:rPr>
        <w:t xml:space="preserve">-CU-UP and </w:t>
      </w:r>
      <w:proofErr w:type="spellStart"/>
      <w:r w:rsidR="007C22AC" w:rsidRPr="007C22AC">
        <w:rPr>
          <w:rFonts w:ascii="Arial" w:hAnsi="Arial" w:cs="Arial"/>
          <w:b/>
        </w:rPr>
        <w:t>gNB</w:t>
      </w:r>
      <w:proofErr w:type="spellEnd"/>
      <w:r w:rsidR="007C22AC" w:rsidRPr="007C22AC">
        <w:rPr>
          <w:rFonts w:ascii="Arial" w:hAnsi="Arial" w:cs="Arial"/>
          <w:b/>
        </w:rPr>
        <w:t>-DU under measurement pollution conditions</w:t>
      </w:r>
      <w:bookmarkEnd w:id="0"/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EB1016B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1FA" w:rsidRPr="001021FA">
        <w:rPr>
          <w:rFonts w:ascii="Arial" w:hAnsi="Arial" w:cs="Arial"/>
          <w:b/>
          <w:bCs/>
        </w:rPr>
        <w:t>S5-213499</w:t>
      </w:r>
      <w:r w:rsidRPr="00D34721">
        <w:rPr>
          <w:rFonts w:ascii="Arial" w:hAnsi="Arial" w:cs="Arial"/>
          <w:b/>
          <w:bCs/>
        </w:rPr>
        <w:t>/</w:t>
      </w:r>
      <w:r w:rsidR="00887D99" w:rsidRPr="00887D99">
        <w:t xml:space="preserve"> </w:t>
      </w:r>
      <w:r w:rsidR="00887D99" w:rsidRPr="00887D99">
        <w:rPr>
          <w:rFonts w:ascii="Arial" w:hAnsi="Arial" w:cs="Arial"/>
          <w:b/>
        </w:rPr>
        <w:t>R3-213134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0B33A0D0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AC6FBA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52204BAD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  <w:r w:rsidR="00AB403B">
        <w:rPr>
          <w:color w:val="000000" w:themeColor="text1"/>
        </w:rPr>
        <w:t xml:space="preserve"> (to be RAN3)</w:t>
      </w:r>
    </w:p>
    <w:p w14:paraId="2CB1D378" w14:textId="7685360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SA5</w:t>
      </w:r>
    </w:p>
    <w:p w14:paraId="68EB792B" w14:textId="5F75AFBF" w:rsidR="0042524A" w:rsidRPr="00786E08" w:rsidRDefault="0042524A" w:rsidP="0042524A">
      <w:pPr>
        <w:pStyle w:val="Source"/>
        <w:rPr>
          <w:color w:val="000000" w:themeColor="text1"/>
        </w:rPr>
      </w:pPr>
      <w:r>
        <w:rPr>
          <w:color w:val="000000" w:themeColor="text1"/>
        </w:rPr>
        <w:t>cc</w:t>
      </w:r>
      <w:r w:rsidRPr="00786E08">
        <w:rPr>
          <w:color w:val="000000" w:themeColor="text1"/>
        </w:rPr>
        <w:t>:</w:t>
      </w:r>
      <w:r w:rsidRPr="00786E08">
        <w:rPr>
          <w:color w:val="000000" w:themeColor="text1"/>
        </w:rPr>
        <w:tab/>
      </w:r>
      <w:r>
        <w:t>3GPP RAN2</w:t>
      </w:r>
    </w:p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651302" w14:textId="45E1EF22" w:rsidR="001A6CA8" w:rsidRPr="001A6CA8" w:rsidRDefault="001A6CA8" w:rsidP="001A6CA8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RAN3 thanks SA5 for their Reply LS </w:t>
      </w:r>
      <w:r w:rsidR="007C22AC" w:rsidRPr="007C22AC">
        <w:rPr>
          <w:rFonts w:ascii="Arial" w:hAnsi="Arial"/>
        </w:rPr>
        <w:t xml:space="preserve">on the details of logging forms reported by the </w:t>
      </w:r>
      <w:proofErr w:type="spellStart"/>
      <w:r w:rsidR="007C22AC" w:rsidRPr="007C22AC">
        <w:rPr>
          <w:rFonts w:ascii="Arial" w:hAnsi="Arial"/>
        </w:rPr>
        <w:t>gNB</w:t>
      </w:r>
      <w:proofErr w:type="spellEnd"/>
      <w:r w:rsidR="007C22AC" w:rsidRPr="007C22AC">
        <w:rPr>
          <w:rFonts w:ascii="Arial" w:hAnsi="Arial"/>
        </w:rPr>
        <w:t xml:space="preserve">-CU-CP, </w:t>
      </w:r>
      <w:proofErr w:type="spellStart"/>
      <w:r w:rsidR="007C22AC" w:rsidRPr="007C22AC">
        <w:rPr>
          <w:rFonts w:ascii="Arial" w:hAnsi="Arial"/>
        </w:rPr>
        <w:t>gNB</w:t>
      </w:r>
      <w:proofErr w:type="spellEnd"/>
      <w:r w:rsidR="007C22AC" w:rsidRPr="007C22AC">
        <w:rPr>
          <w:rFonts w:ascii="Arial" w:hAnsi="Arial"/>
        </w:rPr>
        <w:t xml:space="preserve">-CU-UP and </w:t>
      </w:r>
      <w:proofErr w:type="spellStart"/>
      <w:r w:rsidR="007C22AC" w:rsidRPr="007C22AC">
        <w:rPr>
          <w:rFonts w:ascii="Arial" w:hAnsi="Arial"/>
        </w:rPr>
        <w:t>gNB</w:t>
      </w:r>
      <w:proofErr w:type="spellEnd"/>
      <w:r w:rsidR="007C22AC" w:rsidRPr="007C22AC">
        <w:rPr>
          <w:rFonts w:ascii="Arial" w:hAnsi="Arial"/>
        </w:rPr>
        <w:t>-DU under measurement pollution conditions</w:t>
      </w:r>
      <w:r w:rsidRPr="001A6CA8">
        <w:rPr>
          <w:rFonts w:ascii="Arial" w:hAnsi="Arial"/>
        </w:rPr>
        <w:t>.</w:t>
      </w:r>
    </w:p>
    <w:p w14:paraId="5497076C" w14:textId="77777777" w:rsidR="001A6CA8" w:rsidRPr="001A6CA8" w:rsidRDefault="001A6CA8" w:rsidP="001A6CA8">
      <w:pPr>
        <w:pStyle w:val="Header"/>
        <w:rPr>
          <w:rFonts w:ascii="Arial" w:hAnsi="Arial"/>
        </w:rPr>
      </w:pPr>
    </w:p>
    <w:p w14:paraId="41049DBD" w14:textId="59912DD4" w:rsidR="001A6CA8" w:rsidRPr="001A6CA8" w:rsidRDefault="001A6CA8" w:rsidP="001A6CA8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SA5 informed RAN3 </w:t>
      </w:r>
      <w:r w:rsidRPr="001A6CA8">
        <w:rPr>
          <w:rFonts w:ascii="Arial" w:hAnsi="Arial"/>
          <w:lang w:val="en-US"/>
        </w:rPr>
        <w:t xml:space="preserve">that </w:t>
      </w:r>
      <w:r w:rsidR="00447CFC" w:rsidRPr="00447CFC">
        <w:rPr>
          <w:rFonts w:ascii="Arial" w:hAnsi="Arial"/>
          <w:lang w:val="en-US"/>
        </w:rPr>
        <w:t>that</w:t>
      </w:r>
      <w:r w:rsidR="009377CE">
        <w:rPr>
          <w:rFonts w:ascii="Arial" w:hAnsi="Arial"/>
          <w:lang w:val="en-US"/>
        </w:rPr>
        <w:t xml:space="preserve"> </w:t>
      </w:r>
      <w:r w:rsidR="00982CBD">
        <w:rPr>
          <w:rFonts w:ascii="Arial" w:hAnsi="Arial"/>
          <w:lang w:val="en-US"/>
        </w:rPr>
        <w:t>it</w:t>
      </w:r>
      <w:r w:rsidR="00447CFC" w:rsidRPr="00447CFC">
        <w:rPr>
          <w:rFonts w:ascii="Arial" w:hAnsi="Arial"/>
          <w:lang w:val="en-US"/>
        </w:rPr>
        <w:t xml:space="preserve"> has made contributions to address the issue of immediate MDT measurement pollutio</w:t>
      </w:r>
      <w:r w:rsidR="009377CE">
        <w:rPr>
          <w:rFonts w:ascii="Arial" w:hAnsi="Arial"/>
          <w:lang w:val="en-US"/>
        </w:rPr>
        <w:t>n</w:t>
      </w:r>
      <w:r w:rsidR="00447CFC" w:rsidRPr="00447CFC">
        <w:rPr>
          <w:rFonts w:ascii="Arial" w:hAnsi="Arial"/>
          <w:lang w:val="en-US"/>
        </w:rPr>
        <w:t xml:space="preserve">. The contributions include requirement for the immediate MDT polluted measurement reporting and </w:t>
      </w:r>
      <w:bookmarkStart w:id="1" w:name="_Hlk78368167"/>
      <w:r w:rsidR="00447CFC" w:rsidRPr="00447CFC">
        <w:rPr>
          <w:rFonts w:ascii="Arial" w:hAnsi="Arial"/>
          <w:lang w:val="en-US"/>
        </w:rPr>
        <w:t>MDT polluted measurement indication in trace record for NR</w:t>
      </w:r>
      <w:bookmarkEnd w:id="1"/>
      <w:r w:rsidR="00447CFC" w:rsidRPr="00447CFC">
        <w:rPr>
          <w:rFonts w:ascii="Arial" w:hAnsi="Arial"/>
          <w:lang w:val="en-US"/>
        </w:rPr>
        <w:t>.</w:t>
      </w:r>
      <w:r w:rsidR="00337D84">
        <w:rPr>
          <w:rFonts w:ascii="Arial" w:hAnsi="Arial"/>
          <w:lang w:val="en-US"/>
        </w:rPr>
        <w:t xml:space="preserve"> SA5 </w:t>
      </w:r>
      <w:r w:rsidRPr="001A6CA8">
        <w:rPr>
          <w:rFonts w:ascii="Arial" w:hAnsi="Arial"/>
          <w:lang w:val="en-US"/>
        </w:rPr>
        <w:t>placed</w:t>
      </w:r>
      <w:r w:rsidRPr="001A6CA8">
        <w:rPr>
          <w:rFonts w:ascii="Arial" w:hAnsi="Arial"/>
        </w:rPr>
        <w:t xml:space="preserve"> the following action on RAN3:</w:t>
      </w:r>
    </w:p>
    <w:p w14:paraId="69243DE4" w14:textId="77777777" w:rsidR="001A6CA8" w:rsidRPr="001A6CA8" w:rsidRDefault="001A6CA8" w:rsidP="001A6CA8">
      <w:pPr>
        <w:pStyle w:val="Header"/>
        <w:rPr>
          <w:rFonts w:ascii="Arial" w:hAnsi="Arial"/>
        </w:rPr>
      </w:pPr>
    </w:p>
    <w:p w14:paraId="2E6732B0" w14:textId="77777777" w:rsidR="001A6CA8" w:rsidRPr="001A6CA8" w:rsidRDefault="001A6CA8" w:rsidP="001A6CA8">
      <w:pPr>
        <w:pStyle w:val="Header"/>
        <w:numPr>
          <w:ilvl w:val="0"/>
          <w:numId w:val="17"/>
        </w:numPr>
        <w:rPr>
          <w:rFonts w:ascii="Arial" w:hAnsi="Arial"/>
        </w:rPr>
      </w:pPr>
      <w:r w:rsidRPr="001A6CA8">
        <w:rPr>
          <w:rFonts w:ascii="Arial" w:hAnsi="Arial"/>
        </w:rPr>
        <w:t>Please take above information into consideration.</w:t>
      </w:r>
    </w:p>
    <w:p w14:paraId="48106221" w14:textId="77777777" w:rsidR="001A6CA8" w:rsidRPr="001A6CA8" w:rsidRDefault="001A6CA8" w:rsidP="001A6CA8">
      <w:pPr>
        <w:pStyle w:val="Header"/>
        <w:rPr>
          <w:rFonts w:ascii="Arial" w:hAnsi="Arial"/>
        </w:rPr>
      </w:pPr>
    </w:p>
    <w:p w14:paraId="37915DD0" w14:textId="5E7FE3FB" w:rsidR="001A6CA8" w:rsidRPr="001A6CA8" w:rsidRDefault="001A6CA8" w:rsidP="001A6CA8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RAN3 would like to confirm that </w:t>
      </w:r>
      <w:r w:rsidR="00EE1E6B">
        <w:rPr>
          <w:rFonts w:ascii="Arial" w:hAnsi="Arial"/>
        </w:rPr>
        <w:t>the</w:t>
      </w:r>
      <w:r w:rsidR="0079371C">
        <w:rPr>
          <w:rFonts w:ascii="Arial" w:hAnsi="Arial"/>
        </w:rPr>
        <w:t xml:space="preserve"> </w:t>
      </w:r>
      <w:r w:rsidR="00EE1E6B">
        <w:rPr>
          <w:rFonts w:ascii="Arial" w:hAnsi="Arial"/>
        </w:rPr>
        <w:t>updated requirements</w:t>
      </w:r>
      <w:r w:rsidR="00191F4B">
        <w:rPr>
          <w:rFonts w:ascii="Arial" w:hAnsi="Arial"/>
        </w:rPr>
        <w:t xml:space="preserve"> in TS32.421 </w:t>
      </w:r>
      <w:r w:rsidR="007B5BE5" w:rsidRPr="00447CFC">
        <w:rPr>
          <w:rFonts w:ascii="Arial" w:hAnsi="Arial"/>
          <w:lang w:val="en-US"/>
        </w:rPr>
        <w:t>for the immediate MDT polluted measurement reporting</w:t>
      </w:r>
      <w:r w:rsidR="007B5BE5">
        <w:rPr>
          <w:rFonts w:ascii="Arial" w:hAnsi="Arial"/>
          <w:lang w:val="en-US"/>
        </w:rPr>
        <w:t xml:space="preserve"> are in line with RAN3</w:t>
      </w:r>
      <w:r w:rsidR="00A65313">
        <w:rPr>
          <w:rFonts w:ascii="Arial" w:hAnsi="Arial"/>
          <w:lang w:val="en-US"/>
        </w:rPr>
        <w:t>’s understanding</w:t>
      </w:r>
      <w:r w:rsidR="00C22648">
        <w:rPr>
          <w:rFonts w:ascii="Arial" w:hAnsi="Arial"/>
          <w:lang w:val="en-US"/>
        </w:rPr>
        <w:t xml:space="preserve"> </w:t>
      </w:r>
      <w:r w:rsidR="009367D6">
        <w:rPr>
          <w:rFonts w:ascii="Arial" w:hAnsi="Arial"/>
          <w:lang w:val="en-US"/>
        </w:rPr>
        <w:t>and</w:t>
      </w:r>
      <w:r w:rsidR="00C22648">
        <w:rPr>
          <w:rFonts w:ascii="Arial" w:hAnsi="Arial"/>
          <w:lang w:val="en-US"/>
        </w:rPr>
        <w:t xml:space="preserve"> would like to request </w:t>
      </w:r>
      <w:bookmarkStart w:id="2" w:name="_Hlk78368381"/>
      <w:r w:rsidR="00C22648">
        <w:rPr>
          <w:rFonts w:ascii="Arial" w:hAnsi="Arial"/>
          <w:lang w:val="en-US"/>
        </w:rPr>
        <w:t xml:space="preserve">SA5 </w:t>
      </w:r>
      <w:r w:rsidR="000F6E08">
        <w:rPr>
          <w:rFonts w:ascii="Arial" w:hAnsi="Arial"/>
          <w:lang w:val="en-US"/>
        </w:rPr>
        <w:t xml:space="preserve">to </w:t>
      </w:r>
      <w:r w:rsidR="001B2B40">
        <w:rPr>
          <w:rFonts w:ascii="Arial" w:hAnsi="Arial"/>
          <w:lang w:val="en-US"/>
        </w:rPr>
        <w:t>extend the current</w:t>
      </w:r>
      <w:r w:rsidR="00540C6D">
        <w:rPr>
          <w:rFonts w:ascii="Arial" w:hAnsi="Arial"/>
          <w:lang w:val="en-US"/>
        </w:rPr>
        <w:t xml:space="preserve"> updates on</w:t>
      </w:r>
      <w:r w:rsidR="000F6E08">
        <w:rPr>
          <w:rFonts w:ascii="Arial" w:hAnsi="Arial"/>
          <w:lang w:val="en-US"/>
        </w:rPr>
        <w:t xml:space="preserve"> the </w:t>
      </w:r>
      <w:r w:rsidR="000F6E08" w:rsidRPr="000F6E08">
        <w:rPr>
          <w:rFonts w:ascii="Arial" w:hAnsi="Arial"/>
          <w:lang w:val="en-US"/>
        </w:rPr>
        <w:t>MDT polluted measurement indication in trace record for NR</w:t>
      </w:r>
      <w:r w:rsidR="00854310">
        <w:rPr>
          <w:rFonts w:ascii="Arial" w:hAnsi="Arial"/>
          <w:lang w:val="en-US"/>
        </w:rPr>
        <w:t xml:space="preserve"> to</w:t>
      </w:r>
      <w:r w:rsidR="00540C6D">
        <w:rPr>
          <w:rFonts w:ascii="Arial" w:hAnsi="Arial"/>
          <w:lang w:val="en-US"/>
        </w:rPr>
        <w:t xml:space="preserve"> all</w:t>
      </w:r>
      <w:r w:rsidR="00FE64C0">
        <w:rPr>
          <w:rFonts w:ascii="Arial" w:hAnsi="Arial"/>
          <w:lang w:val="en-US"/>
        </w:rPr>
        <w:t xml:space="preserve"> measurements (including</w:t>
      </w:r>
      <w:r w:rsidR="00EE3B74">
        <w:rPr>
          <w:rFonts w:ascii="Arial" w:hAnsi="Arial"/>
          <w:lang w:val="en-US"/>
        </w:rPr>
        <w:t>,</w:t>
      </w:r>
      <w:r w:rsidR="00613610">
        <w:rPr>
          <w:rFonts w:ascii="Arial" w:hAnsi="Arial"/>
          <w:lang w:val="en-US"/>
        </w:rPr>
        <w:t xml:space="preserve"> in add</w:t>
      </w:r>
      <w:r w:rsidR="006840E0">
        <w:rPr>
          <w:rFonts w:ascii="Arial" w:hAnsi="Arial"/>
          <w:lang w:val="en-US"/>
        </w:rPr>
        <w:t>i</w:t>
      </w:r>
      <w:r w:rsidR="00613610">
        <w:rPr>
          <w:rFonts w:ascii="Arial" w:hAnsi="Arial"/>
          <w:lang w:val="en-US"/>
        </w:rPr>
        <w:t>tion</w:t>
      </w:r>
      <w:r w:rsidR="009C744E">
        <w:rPr>
          <w:rFonts w:ascii="Arial" w:hAnsi="Arial"/>
          <w:lang w:val="en-US"/>
        </w:rPr>
        <w:t xml:space="preserve"> to the existing updates</w:t>
      </w:r>
      <w:r w:rsidR="00613610">
        <w:rPr>
          <w:rFonts w:ascii="Arial" w:hAnsi="Arial"/>
          <w:lang w:val="en-US"/>
        </w:rPr>
        <w:t>,</w:t>
      </w:r>
      <w:r w:rsidR="00FE64C0">
        <w:rPr>
          <w:rFonts w:ascii="Arial" w:hAnsi="Arial"/>
          <w:lang w:val="en-US"/>
        </w:rPr>
        <w:t xml:space="preserve"> </w:t>
      </w:r>
      <w:r w:rsidR="005252E2">
        <w:rPr>
          <w:rFonts w:ascii="Arial" w:hAnsi="Arial"/>
          <w:lang w:val="en-US"/>
        </w:rPr>
        <w:t>the MDT polluted measurement in</w:t>
      </w:r>
      <w:r w:rsidR="00673607">
        <w:rPr>
          <w:rFonts w:ascii="Arial" w:hAnsi="Arial"/>
          <w:lang w:val="en-US"/>
        </w:rPr>
        <w:t xml:space="preserve">dication to </w:t>
      </w:r>
      <w:r w:rsidR="00FE64C0">
        <w:rPr>
          <w:rFonts w:ascii="Arial" w:hAnsi="Arial"/>
          <w:lang w:val="en-US"/>
        </w:rPr>
        <w:t>M</w:t>
      </w:r>
      <w:r w:rsidR="009C744E">
        <w:rPr>
          <w:rFonts w:ascii="Arial" w:hAnsi="Arial"/>
          <w:lang w:val="en-US"/>
        </w:rPr>
        <w:t>4, M5, M6 and M7</w:t>
      </w:r>
      <w:r w:rsidR="00673607">
        <w:rPr>
          <w:rFonts w:ascii="Arial" w:hAnsi="Arial"/>
          <w:lang w:val="en-US"/>
        </w:rPr>
        <w:t xml:space="preserve"> MDT </w:t>
      </w:r>
      <w:r w:rsidR="006840E0">
        <w:rPr>
          <w:rFonts w:ascii="Arial" w:hAnsi="Arial"/>
          <w:lang w:val="en-US"/>
        </w:rPr>
        <w:t>measurements</w:t>
      </w:r>
      <w:r w:rsidR="009C744E">
        <w:rPr>
          <w:rFonts w:ascii="Arial" w:hAnsi="Arial"/>
          <w:lang w:val="en-US"/>
        </w:rPr>
        <w:t>)</w:t>
      </w:r>
      <w:r w:rsidR="006840E0">
        <w:rPr>
          <w:rFonts w:ascii="Arial" w:hAnsi="Arial"/>
          <w:lang w:val="en-US"/>
        </w:rPr>
        <w:t>.</w:t>
      </w:r>
    </w:p>
    <w:bookmarkEnd w:id="2"/>
    <w:p w14:paraId="3A9E6CBF" w14:textId="77777777" w:rsidR="0009798B" w:rsidRPr="001216D6" w:rsidRDefault="0009798B" w:rsidP="001216D6">
      <w:pPr>
        <w:pStyle w:val="Header"/>
        <w:rPr>
          <w:rFonts w:ascii="Arial" w:hAnsi="Arial"/>
        </w:rPr>
      </w:pPr>
    </w:p>
    <w:p w14:paraId="5D5A3C26" w14:textId="77777777" w:rsidR="00AE353A" w:rsidRPr="00AF4759" w:rsidRDefault="00AE353A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942EA8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68313AA9" w14:textId="3151CFCD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0C63C9">
        <w:rPr>
          <w:rFonts w:ascii="Arial" w:hAnsi="Arial" w:cs="Arial"/>
        </w:rPr>
        <w:t xml:space="preserve">requests </w:t>
      </w:r>
      <w:r w:rsidR="00613610" w:rsidRPr="00613610">
        <w:rPr>
          <w:rFonts w:ascii="Arial" w:hAnsi="Arial" w:cs="Arial"/>
        </w:rPr>
        <w:t>SA5 to extend the current updates on the MDT polluted measurement indication in trace record for NR to all measurements (including</w:t>
      </w:r>
      <w:r w:rsidR="004C6664">
        <w:rPr>
          <w:rFonts w:ascii="Arial" w:hAnsi="Arial" w:cs="Arial"/>
        </w:rPr>
        <w:t>,</w:t>
      </w:r>
      <w:r w:rsidR="00613610" w:rsidRPr="00613610">
        <w:rPr>
          <w:rFonts w:ascii="Arial" w:hAnsi="Arial" w:cs="Arial"/>
        </w:rPr>
        <w:t xml:space="preserve"> in add</w:t>
      </w:r>
      <w:r w:rsidR="000C63C9">
        <w:rPr>
          <w:rFonts w:ascii="Arial" w:hAnsi="Arial" w:cs="Arial"/>
        </w:rPr>
        <w:t>i</w:t>
      </w:r>
      <w:r w:rsidR="00613610" w:rsidRPr="00613610">
        <w:rPr>
          <w:rFonts w:ascii="Arial" w:hAnsi="Arial" w:cs="Arial"/>
        </w:rPr>
        <w:t xml:space="preserve">tion to the existing updates, </w:t>
      </w:r>
      <w:r w:rsidR="001061FB">
        <w:rPr>
          <w:rFonts w:ascii="Arial" w:hAnsi="Arial" w:cs="Arial"/>
        </w:rPr>
        <w:t>the MDT polluted measurement in</w:t>
      </w:r>
      <w:r w:rsidR="005252E2">
        <w:rPr>
          <w:rFonts w:ascii="Arial" w:hAnsi="Arial" w:cs="Arial"/>
        </w:rPr>
        <w:t xml:space="preserve">dication to the </w:t>
      </w:r>
      <w:r w:rsidR="00613610" w:rsidRPr="00613610">
        <w:rPr>
          <w:rFonts w:ascii="Arial" w:hAnsi="Arial" w:cs="Arial"/>
        </w:rPr>
        <w:t>M4, M5, M6 and M7</w:t>
      </w:r>
      <w:r w:rsidR="00673607">
        <w:rPr>
          <w:rFonts w:ascii="Arial" w:hAnsi="Arial" w:cs="Arial"/>
        </w:rPr>
        <w:t xml:space="preserve"> MDT measurements</w:t>
      </w:r>
      <w:r w:rsidR="00613610" w:rsidRPr="00613610">
        <w:rPr>
          <w:rFonts w:ascii="Arial" w:hAnsi="Arial" w:cs="Arial"/>
        </w:rPr>
        <w:t>)</w:t>
      </w:r>
      <w:r w:rsidR="002671AC">
        <w:rPr>
          <w:rFonts w:ascii="Arial" w:hAnsi="Arial" w:cs="Arial"/>
        </w:rPr>
        <w:t xml:space="preserve">. </w:t>
      </w:r>
    </w:p>
    <w:p w14:paraId="3F5DCBA2" w14:textId="31CD00F3" w:rsidR="00624D00" w:rsidRPr="002671AC" w:rsidRDefault="00624D00" w:rsidP="00DD31E3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203947A0" w14:textId="33E3A12A" w:rsidR="002D348C" w:rsidRDefault="002D348C" w:rsidP="002D348C">
      <w:pPr>
        <w:pStyle w:val="Title"/>
      </w:pPr>
      <w:r w:rsidRPr="000F4E43">
        <w:t>Attachments:</w:t>
      </w:r>
      <w:r w:rsidRPr="000F4E43">
        <w:tab/>
      </w:r>
      <w:r w:rsidR="00AA7903" w:rsidRPr="00AA7903">
        <w:t>R3-213423 - TP for MDT BL CR for TS37.320 on updates related to Measurement pollution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1D68F74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4132B6">
        <w:rPr>
          <w:rFonts w:ascii="Arial" w:hAnsi="Arial" w:cs="Arial"/>
          <w:bCs/>
          <w:lang w:val="en-US"/>
        </w:rPr>
        <w:t>3</w:t>
      </w:r>
      <w:r w:rsidR="00C5122D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7F192B">
        <w:rPr>
          <w:rFonts w:ascii="Arial" w:hAnsi="Arial" w:cs="Arial"/>
          <w:bCs/>
          <w:lang w:val="en-US"/>
        </w:rPr>
        <w:t>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st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4132B6">
        <w:rPr>
          <w:rFonts w:ascii="Arial" w:hAnsi="Arial" w:cs="Arial"/>
          <w:bCs/>
          <w:lang w:val="en-US"/>
        </w:rPr>
        <w:t xml:space="preserve"> 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7F192B">
        <w:rPr>
          <w:rFonts w:ascii="Arial" w:hAnsi="Arial" w:cs="Arial"/>
          <w:bCs/>
          <w:lang w:val="en-US"/>
        </w:rPr>
        <w:t>11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th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1E57A0" w14:textId="77777777" w:rsidR="006A635D" w:rsidRDefault="006A635D">
      <w:r>
        <w:separator/>
      </w:r>
    </w:p>
  </w:endnote>
  <w:endnote w:type="continuationSeparator" w:id="0">
    <w:p w14:paraId="3A39FF31" w14:textId="77777777" w:rsidR="006A635D" w:rsidRDefault="006A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55E770" w14:textId="77777777" w:rsidR="006A635D" w:rsidRDefault="006A635D">
      <w:r>
        <w:separator/>
      </w:r>
    </w:p>
  </w:footnote>
  <w:footnote w:type="continuationSeparator" w:id="0">
    <w:p w14:paraId="1210EFAD" w14:textId="77777777" w:rsidR="006A635D" w:rsidRDefault="006A63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3664"/>
    <w:rsid w:val="00040DE2"/>
    <w:rsid w:val="00046057"/>
    <w:rsid w:val="0005515D"/>
    <w:rsid w:val="00060A41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216D6"/>
    <w:rsid w:val="00143665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3834"/>
    <w:rsid w:val="001D23D0"/>
    <w:rsid w:val="001D765A"/>
    <w:rsid w:val="00203C33"/>
    <w:rsid w:val="00243024"/>
    <w:rsid w:val="00252660"/>
    <w:rsid w:val="00255B06"/>
    <w:rsid w:val="002671AC"/>
    <w:rsid w:val="00271140"/>
    <w:rsid w:val="002851B8"/>
    <w:rsid w:val="002B654A"/>
    <w:rsid w:val="002D348C"/>
    <w:rsid w:val="002D3F0F"/>
    <w:rsid w:val="002D5073"/>
    <w:rsid w:val="002F3EF7"/>
    <w:rsid w:val="00300466"/>
    <w:rsid w:val="00306324"/>
    <w:rsid w:val="003268D5"/>
    <w:rsid w:val="0033240F"/>
    <w:rsid w:val="00337D84"/>
    <w:rsid w:val="00342DF7"/>
    <w:rsid w:val="00343536"/>
    <w:rsid w:val="003455B1"/>
    <w:rsid w:val="00352171"/>
    <w:rsid w:val="00363867"/>
    <w:rsid w:val="0036522D"/>
    <w:rsid w:val="00370A4A"/>
    <w:rsid w:val="00373D85"/>
    <w:rsid w:val="00375914"/>
    <w:rsid w:val="0038452A"/>
    <w:rsid w:val="0038593E"/>
    <w:rsid w:val="003A7385"/>
    <w:rsid w:val="004132B6"/>
    <w:rsid w:val="00420E2F"/>
    <w:rsid w:val="0042524A"/>
    <w:rsid w:val="00430865"/>
    <w:rsid w:val="004425B2"/>
    <w:rsid w:val="00447CFC"/>
    <w:rsid w:val="00463675"/>
    <w:rsid w:val="00476289"/>
    <w:rsid w:val="00481E0A"/>
    <w:rsid w:val="004878CC"/>
    <w:rsid w:val="00492027"/>
    <w:rsid w:val="004A1004"/>
    <w:rsid w:val="004B1CEA"/>
    <w:rsid w:val="004C57FB"/>
    <w:rsid w:val="004C6664"/>
    <w:rsid w:val="004C7917"/>
    <w:rsid w:val="004D2BD5"/>
    <w:rsid w:val="004E2F11"/>
    <w:rsid w:val="004F55B4"/>
    <w:rsid w:val="00502EB7"/>
    <w:rsid w:val="00503D24"/>
    <w:rsid w:val="0051313D"/>
    <w:rsid w:val="00523593"/>
    <w:rsid w:val="005252E2"/>
    <w:rsid w:val="005263CF"/>
    <w:rsid w:val="00526DC4"/>
    <w:rsid w:val="00540C6D"/>
    <w:rsid w:val="00550461"/>
    <w:rsid w:val="00551BB6"/>
    <w:rsid w:val="00584B08"/>
    <w:rsid w:val="00594DCD"/>
    <w:rsid w:val="005C675E"/>
    <w:rsid w:val="005E6895"/>
    <w:rsid w:val="005F2095"/>
    <w:rsid w:val="005F4D29"/>
    <w:rsid w:val="006039B9"/>
    <w:rsid w:val="006070CB"/>
    <w:rsid w:val="00613610"/>
    <w:rsid w:val="00615676"/>
    <w:rsid w:val="00624AB3"/>
    <w:rsid w:val="00624D00"/>
    <w:rsid w:val="00626756"/>
    <w:rsid w:val="0065075C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5590"/>
    <w:rsid w:val="006F3723"/>
    <w:rsid w:val="007154E5"/>
    <w:rsid w:val="0072302D"/>
    <w:rsid w:val="0072320C"/>
    <w:rsid w:val="00726FC3"/>
    <w:rsid w:val="007271AB"/>
    <w:rsid w:val="007519BF"/>
    <w:rsid w:val="00752FAC"/>
    <w:rsid w:val="00767F6C"/>
    <w:rsid w:val="00786E08"/>
    <w:rsid w:val="0079371C"/>
    <w:rsid w:val="00795D8B"/>
    <w:rsid w:val="007A5A38"/>
    <w:rsid w:val="007B5BE5"/>
    <w:rsid w:val="007C22AC"/>
    <w:rsid w:val="007D18FB"/>
    <w:rsid w:val="007E31C6"/>
    <w:rsid w:val="007F192B"/>
    <w:rsid w:val="007F34CB"/>
    <w:rsid w:val="00801390"/>
    <w:rsid w:val="00807507"/>
    <w:rsid w:val="00812B33"/>
    <w:rsid w:val="00816257"/>
    <w:rsid w:val="008236E9"/>
    <w:rsid w:val="0082699F"/>
    <w:rsid w:val="00833535"/>
    <w:rsid w:val="00851921"/>
    <w:rsid w:val="00854310"/>
    <w:rsid w:val="00876568"/>
    <w:rsid w:val="00887D99"/>
    <w:rsid w:val="00890BE4"/>
    <w:rsid w:val="008C71C9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744E"/>
    <w:rsid w:val="00A11F42"/>
    <w:rsid w:val="00A14D2D"/>
    <w:rsid w:val="00A24FD3"/>
    <w:rsid w:val="00A263B2"/>
    <w:rsid w:val="00A33BEE"/>
    <w:rsid w:val="00A65313"/>
    <w:rsid w:val="00A66AFD"/>
    <w:rsid w:val="00A7698C"/>
    <w:rsid w:val="00AA40BC"/>
    <w:rsid w:val="00AA7903"/>
    <w:rsid w:val="00AB110B"/>
    <w:rsid w:val="00AB403B"/>
    <w:rsid w:val="00AC1F7F"/>
    <w:rsid w:val="00AC2A51"/>
    <w:rsid w:val="00AD50B2"/>
    <w:rsid w:val="00AE353A"/>
    <w:rsid w:val="00AF4759"/>
    <w:rsid w:val="00AF4EE6"/>
    <w:rsid w:val="00B06CE0"/>
    <w:rsid w:val="00B30DB4"/>
    <w:rsid w:val="00B312D7"/>
    <w:rsid w:val="00B33CAB"/>
    <w:rsid w:val="00B37601"/>
    <w:rsid w:val="00B37738"/>
    <w:rsid w:val="00B457FE"/>
    <w:rsid w:val="00B642D6"/>
    <w:rsid w:val="00B71F5D"/>
    <w:rsid w:val="00B742F3"/>
    <w:rsid w:val="00B829DB"/>
    <w:rsid w:val="00B872F4"/>
    <w:rsid w:val="00B90F82"/>
    <w:rsid w:val="00B9253C"/>
    <w:rsid w:val="00BD4F5F"/>
    <w:rsid w:val="00BD6F75"/>
    <w:rsid w:val="00BE11BC"/>
    <w:rsid w:val="00BE4192"/>
    <w:rsid w:val="00BF342B"/>
    <w:rsid w:val="00C22648"/>
    <w:rsid w:val="00C5122D"/>
    <w:rsid w:val="00C64DE8"/>
    <w:rsid w:val="00CD1967"/>
    <w:rsid w:val="00CD4EFC"/>
    <w:rsid w:val="00CE7248"/>
    <w:rsid w:val="00D0242E"/>
    <w:rsid w:val="00D0437C"/>
    <w:rsid w:val="00D05DAD"/>
    <w:rsid w:val="00D20D5E"/>
    <w:rsid w:val="00D25CD7"/>
    <w:rsid w:val="00D34721"/>
    <w:rsid w:val="00D43F50"/>
    <w:rsid w:val="00D46820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E15BAA"/>
    <w:rsid w:val="00E21AC5"/>
    <w:rsid w:val="00E25A52"/>
    <w:rsid w:val="00E37705"/>
    <w:rsid w:val="00E471B1"/>
    <w:rsid w:val="00E526B7"/>
    <w:rsid w:val="00E612C5"/>
    <w:rsid w:val="00E9148D"/>
    <w:rsid w:val="00E91C62"/>
    <w:rsid w:val="00E93BD5"/>
    <w:rsid w:val="00EE1E6B"/>
    <w:rsid w:val="00EE3B74"/>
    <w:rsid w:val="00F16968"/>
    <w:rsid w:val="00F26A91"/>
    <w:rsid w:val="00F31169"/>
    <w:rsid w:val="00F37C3C"/>
    <w:rsid w:val="00F457E2"/>
    <w:rsid w:val="00F97037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300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48</cp:revision>
  <cp:lastPrinted>2002-04-23T07:10:00Z</cp:lastPrinted>
  <dcterms:created xsi:type="dcterms:W3CDTF">2021-07-28T10:10:00Z</dcterms:created>
  <dcterms:modified xsi:type="dcterms:W3CDTF">2021-08-04T14:45:00Z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